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1664"/>
        <w:gridCol w:w="1701"/>
        <w:gridCol w:w="8038"/>
        <w:gridCol w:w="42"/>
        <w:gridCol w:w="2475"/>
      </w:tblGrid>
      <w:tr w:rsidR="00291B11" w:rsidRPr="00297208" w:rsidTr="00325623">
        <w:tc>
          <w:tcPr>
            <w:tcW w:w="429" w:type="dxa"/>
          </w:tcPr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64" w:type="dxa"/>
          </w:tcPr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701" w:type="dxa"/>
          </w:tcPr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080" w:type="dxa"/>
            <w:gridSpan w:val="2"/>
          </w:tcPr>
          <w:p w:rsidR="00291B11" w:rsidRPr="00297208" w:rsidRDefault="00291B11" w:rsidP="00291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Контрольное задание</w:t>
            </w:r>
          </w:p>
        </w:tc>
      </w:tr>
      <w:tr w:rsidR="00291B11" w:rsidRPr="00297208" w:rsidTr="00325623">
        <w:tc>
          <w:tcPr>
            <w:tcW w:w="429" w:type="dxa"/>
          </w:tcPr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4" w:type="dxa"/>
          </w:tcPr>
          <w:p w:rsidR="00CD431D" w:rsidRPr="00297208" w:rsidRDefault="00CD431D" w:rsidP="00CD43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>Прошедшее время.</w:t>
            </w:r>
          </w:p>
          <w:p w:rsidR="00291B11" w:rsidRPr="00297208" w:rsidRDefault="00291B11" w:rsidP="00CD43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1B11" w:rsidRPr="00297208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038" w:type="dxa"/>
          </w:tcPr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 Учебник</w:t>
            </w:r>
            <w:proofErr w:type="gram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4A1454" w:rsidRPr="00297208" w:rsidRDefault="004A1454" w:rsidP="004A1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133</w:t>
            </w:r>
          </w:p>
          <w:p w:rsidR="0071126D" w:rsidRPr="00297208" w:rsidRDefault="00DC7FF5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1126D" w:rsidRPr="002972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A145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стихотворением </w:t>
            </w:r>
            <w:proofErr w:type="spellStart"/>
            <w:r w:rsidR="004A1454">
              <w:rPr>
                <w:rFonts w:ascii="Times New Roman" w:hAnsi="Times New Roman" w:cs="Times New Roman"/>
                <w:sz w:val="24"/>
                <w:szCs w:val="24"/>
              </w:rPr>
              <w:t>А.К.Толстого</w:t>
            </w:r>
            <w:proofErr w:type="spellEnd"/>
            <w:r w:rsidR="0071126D"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A1454">
              <w:rPr>
                <w:rFonts w:ascii="Times New Roman" w:hAnsi="Times New Roman" w:cs="Times New Roman"/>
                <w:sz w:val="24"/>
                <w:szCs w:val="24"/>
              </w:rPr>
              <w:t>найти глаголы в прошедшем времени, сделать вывод</w:t>
            </w:r>
            <w:r w:rsidR="0071126D" w:rsidRPr="002972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A1454" w:rsidRDefault="00DC7FF5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1126D" w:rsidRPr="002972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Вывод н</w:t>
            </w:r>
            <w:r w:rsidR="004A1454">
              <w:rPr>
                <w:rFonts w:ascii="Times New Roman" w:hAnsi="Times New Roman" w:cs="Times New Roman"/>
                <w:sz w:val="24"/>
                <w:szCs w:val="24"/>
              </w:rPr>
              <w:t>аписать в тетрадь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1126D" w:rsidRPr="00DC7FF5" w:rsidRDefault="004A1454" w:rsidP="00FD5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7FF5">
              <w:rPr>
                <w:rFonts w:ascii="Times New Roman" w:hAnsi="Times New Roman" w:cs="Times New Roman"/>
                <w:b/>
                <w:sz w:val="24"/>
                <w:szCs w:val="24"/>
              </w:rPr>
              <w:t>Глаголы в прошедшем времени изменяются по числам (пошёл-пошли)</w:t>
            </w:r>
            <w:proofErr w:type="gramStart"/>
            <w:r w:rsidRPr="00DC7FF5">
              <w:rPr>
                <w:rFonts w:ascii="Times New Roman" w:hAnsi="Times New Roman" w:cs="Times New Roman"/>
                <w:b/>
                <w:sz w:val="24"/>
                <w:szCs w:val="24"/>
              </w:rPr>
              <w:t>,а</w:t>
            </w:r>
            <w:proofErr w:type="gramEnd"/>
            <w:r w:rsidRPr="00DC7F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единственном числе - по родам (пошёл, пошла, по</w:t>
            </w:r>
            <w:r w:rsidR="00DC7FF5" w:rsidRPr="00DC7FF5">
              <w:rPr>
                <w:rFonts w:ascii="Times New Roman" w:hAnsi="Times New Roman" w:cs="Times New Roman"/>
                <w:b/>
                <w:sz w:val="24"/>
                <w:szCs w:val="24"/>
              </w:rPr>
              <w:t>шло)</w:t>
            </w:r>
          </w:p>
          <w:p w:rsidR="0071126D" w:rsidRPr="00297208" w:rsidRDefault="00711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EC6698" w:rsidRPr="00297208" w:rsidRDefault="00DC7FF5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699</w:t>
            </w:r>
            <w:r w:rsidR="0071126D"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поставить глаголы в форму прошедшего времени</w:t>
            </w:r>
            <w:r w:rsidR="00EC6698"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291B11" w:rsidRPr="00297208" w:rsidRDefault="0071126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91B11"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="00291B11" w:rsidRPr="002972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291B11" w:rsidRPr="002972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291B11"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291B11" w:rsidRPr="00297208" w:rsidTr="00325623">
        <w:tc>
          <w:tcPr>
            <w:tcW w:w="429" w:type="dxa"/>
          </w:tcPr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4" w:type="dxa"/>
          </w:tcPr>
          <w:p w:rsidR="00DE72DC" w:rsidRPr="00297208" w:rsidRDefault="00DE72DC" w:rsidP="00DE72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D431D" w:rsidRPr="00297208" w:rsidRDefault="00CD431D" w:rsidP="00CD43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>Настоящее время.</w:t>
            </w:r>
          </w:p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91B11" w:rsidRPr="00297208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038" w:type="dxa"/>
          </w:tcPr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DC7FF5" w:rsidRDefault="005D2089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C7FF5"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загадки на </w:t>
            </w:r>
            <w:proofErr w:type="spellStart"/>
            <w:proofErr w:type="gramStart"/>
            <w:r w:rsidR="00DC7FF5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DC7FF5">
              <w:rPr>
                <w:rFonts w:ascii="Times New Roman" w:hAnsi="Times New Roman" w:cs="Times New Roman"/>
                <w:sz w:val="24"/>
                <w:szCs w:val="24"/>
              </w:rPr>
              <w:t xml:space="preserve"> 134-135 (определяют время и вид выделенных глаголов</w:t>
            </w:r>
          </w:p>
          <w:p w:rsidR="00291B11" w:rsidRDefault="00DC7FF5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Вывод написать в тетрадь.</w:t>
            </w:r>
          </w:p>
          <w:p w:rsidR="00DC7FF5" w:rsidRPr="00DC7FF5" w:rsidRDefault="00DC7FF5" w:rsidP="00FD5A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7FF5">
              <w:rPr>
                <w:rFonts w:ascii="Times New Roman" w:hAnsi="Times New Roman" w:cs="Times New Roman"/>
                <w:b/>
                <w:sz w:val="24"/>
                <w:szCs w:val="24"/>
              </w:rPr>
              <w:t>Формы настоящего времени имеют только глаголы несовершенного времени</w:t>
            </w:r>
          </w:p>
          <w:p w:rsidR="00DC7FF5" w:rsidRPr="00297208" w:rsidRDefault="00DC7FF5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71B7" w:rsidRPr="00297208" w:rsidRDefault="00DD71B7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5D2089" w:rsidRPr="00297208" w:rsidRDefault="000F53FF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701 (поставить глаголы в настоящем времени</w:t>
            </w:r>
            <w:r w:rsidR="00291B11"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2972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972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  <w:p w:rsidR="00291B11" w:rsidRPr="00297208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102" w:rsidRPr="00297208" w:rsidTr="00325623">
        <w:tc>
          <w:tcPr>
            <w:tcW w:w="429" w:type="dxa"/>
          </w:tcPr>
          <w:p w:rsidR="00E13102" w:rsidRPr="00297208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4" w:type="dxa"/>
          </w:tcPr>
          <w:p w:rsidR="00CD431D" w:rsidRPr="00297208" w:rsidRDefault="00CD431D" w:rsidP="00CD43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Будущее время.</w:t>
            </w:r>
          </w:p>
          <w:p w:rsidR="00E13102" w:rsidRPr="00297208" w:rsidRDefault="00E13102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13102" w:rsidRPr="00297208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038" w:type="dxa"/>
          </w:tcPr>
          <w:p w:rsidR="00E13102" w:rsidRPr="00297208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13102" w:rsidRPr="00297208" w:rsidRDefault="0067162C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136</w:t>
            </w:r>
            <w:r w:rsidR="002542A9"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3102" w:rsidRPr="00297208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2542A9" w:rsidRDefault="002542A9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7162C">
              <w:rPr>
                <w:rFonts w:ascii="Times New Roman" w:hAnsi="Times New Roman" w:cs="Times New Roman"/>
                <w:sz w:val="24"/>
                <w:szCs w:val="24"/>
              </w:rPr>
              <w:t>Нарисовать таблицу</w:t>
            </w: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 в тетрадь</w:t>
            </w:r>
          </w:p>
          <w:p w:rsidR="0067162C" w:rsidRDefault="0067162C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91"/>
              <w:gridCol w:w="3691"/>
            </w:tblGrid>
            <w:tr w:rsidR="0067162C" w:rsidTr="0067162C">
              <w:tc>
                <w:tcPr>
                  <w:tcW w:w="3691" w:type="dxa"/>
                </w:tcPr>
                <w:p w:rsidR="0067162C" w:rsidRDefault="0067162C" w:rsidP="00E131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Совершенный вид </w:t>
                  </w:r>
                </w:p>
                <w:p w:rsidR="0067162C" w:rsidRDefault="0067162C" w:rsidP="0067162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Что сделаю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,(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сделаешь,…) ?</w:t>
                  </w:r>
                </w:p>
              </w:tc>
              <w:tc>
                <w:tcPr>
                  <w:tcW w:w="3691" w:type="dxa"/>
                </w:tcPr>
                <w:p w:rsidR="0067162C" w:rsidRDefault="0067162C" w:rsidP="00E131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Несовершенный вид </w:t>
                  </w:r>
                </w:p>
                <w:p w:rsidR="0067162C" w:rsidRDefault="0067162C" w:rsidP="00E131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Что буду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,(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будешь,.. )делать?</w:t>
                  </w:r>
                </w:p>
              </w:tc>
            </w:tr>
            <w:tr w:rsidR="0067162C" w:rsidTr="0067162C">
              <w:tc>
                <w:tcPr>
                  <w:tcW w:w="3691" w:type="dxa"/>
                </w:tcPr>
                <w:p w:rsidR="0067162C" w:rsidRDefault="0067162C" w:rsidP="00E131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построю</w:t>
                  </w:r>
                </w:p>
              </w:tc>
              <w:tc>
                <w:tcPr>
                  <w:tcW w:w="3691" w:type="dxa"/>
                </w:tcPr>
                <w:p w:rsidR="0067162C" w:rsidRDefault="0067162C" w:rsidP="00E131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Буду строить </w:t>
                  </w:r>
                </w:p>
              </w:tc>
            </w:tr>
            <w:tr w:rsidR="0067162C" w:rsidTr="0067162C">
              <w:tc>
                <w:tcPr>
                  <w:tcW w:w="3691" w:type="dxa"/>
                </w:tcPr>
                <w:p w:rsidR="0067162C" w:rsidRDefault="0067162C" w:rsidP="00E131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построишь</w:t>
                  </w:r>
                </w:p>
              </w:tc>
              <w:tc>
                <w:tcPr>
                  <w:tcW w:w="3691" w:type="dxa"/>
                </w:tcPr>
                <w:p w:rsidR="0067162C" w:rsidRDefault="0067162C" w:rsidP="00E131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Будешь строить</w:t>
                  </w:r>
                </w:p>
              </w:tc>
            </w:tr>
            <w:tr w:rsidR="0067162C" w:rsidTr="0067162C">
              <w:tc>
                <w:tcPr>
                  <w:tcW w:w="3691" w:type="dxa"/>
                </w:tcPr>
                <w:p w:rsidR="0067162C" w:rsidRDefault="0067162C" w:rsidP="00E131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построит</w:t>
                  </w:r>
                </w:p>
              </w:tc>
              <w:tc>
                <w:tcPr>
                  <w:tcW w:w="3691" w:type="dxa"/>
                </w:tcPr>
                <w:p w:rsidR="0067162C" w:rsidRDefault="0067162C" w:rsidP="00E1310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Будет строить</w:t>
                  </w:r>
                </w:p>
              </w:tc>
            </w:tr>
          </w:tbl>
          <w:p w:rsidR="0067162C" w:rsidRPr="00297208" w:rsidRDefault="0067162C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3102" w:rsidRPr="00297208" w:rsidRDefault="00E13102" w:rsidP="006716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E13102" w:rsidRPr="00297208" w:rsidRDefault="0067162C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705</w:t>
            </w:r>
            <w:r w:rsidR="00E13102"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Напишите, как понимаете смысл пословицы)</w:t>
            </w:r>
          </w:p>
          <w:p w:rsidR="00E13102" w:rsidRPr="00297208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2972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972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E13102" w:rsidRPr="00297208" w:rsidTr="00325623">
        <w:tc>
          <w:tcPr>
            <w:tcW w:w="429" w:type="dxa"/>
          </w:tcPr>
          <w:p w:rsidR="00E13102" w:rsidRPr="00297208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4" w:type="dxa"/>
          </w:tcPr>
          <w:p w:rsidR="00CD431D" w:rsidRPr="00297208" w:rsidRDefault="00CD431D" w:rsidP="00CD43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Спряжение </w:t>
            </w: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глаголов.</w:t>
            </w:r>
          </w:p>
          <w:p w:rsidR="00E13102" w:rsidRPr="00297208" w:rsidRDefault="00E13102" w:rsidP="00CD43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13102" w:rsidRPr="00297208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Четверг</w:t>
            </w:r>
          </w:p>
        </w:tc>
        <w:tc>
          <w:tcPr>
            <w:tcW w:w="8038" w:type="dxa"/>
          </w:tcPr>
          <w:p w:rsidR="00E13102" w:rsidRPr="00297208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Н.М.Шанский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0D2271" w:rsidRDefault="000D2271" w:rsidP="000D2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2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0D2271" w:rsidRDefault="000D2271" w:rsidP="000D2271">
            <w:pPr>
              <w:rPr>
                <w:rStyle w:val="a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subgect</w:t>
              </w:r>
              <w:proofErr w:type="spellEnd"/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lesson</w:t>
              </w:r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/7703/</w:t>
              </w:r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main</w:t>
              </w:r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 xml:space="preserve"> /26</w:t>
              </w:r>
              <w:r w:rsidRPr="000D227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426</w:t>
              </w:r>
              <w:r w:rsidRPr="006C6C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3</w:t>
              </w:r>
            </w:hyperlink>
          </w:p>
          <w:p w:rsidR="000D2271" w:rsidRPr="00297208" w:rsidRDefault="000D2271" w:rsidP="000D2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22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138</w:t>
            </w: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 (прочитать)</w:t>
            </w:r>
          </w:p>
          <w:p w:rsidR="00E13102" w:rsidRPr="00297208" w:rsidRDefault="000D2271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709</w:t>
            </w:r>
            <w:r w:rsidR="00E13102"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определить спряжение глаголов</w:t>
            </w:r>
            <w:r w:rsidR="00E13102" w:rsidRPr="002972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13102" w:rsidRPr="00297208" w:rsidRDefault="00E13102" w:rsidP="000D22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E13102" w:rsidRPr="00297208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</w:t>
            </w:r>
            <w:proofErr w:type="spellEnd"/>
            <w:proofErr w:type="gram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2271">
              <w:rPr>
                <w:rFonts w:ascii="Times New Roman" w:hAnsi="Times New Roman" w:cs="Times New Roman"/>
                <w:sz w:val="24"/>
                <w:szCs w:val="24"/>
              </w:rPr>
              <w:t>711</w:t>
            </w: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D2271">
              <w:rPr>
                <w:rFonts w:ascii="Times New Roman" w:hAnsi="Times New Roman" w:cs="Times New Roman"/>
                <w:sz w:val="24"/>
                <w:szCs w:val="24"/>
              </w:rPr>
              <w:t xml:space="preserve">указать </w:t>
            </w:r>
            <w:r w:rsidR="000D22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спряжение выделенных глаголов</w:t>
            </w:r>
          </w:p>
          <w:p w:rsidR="00E13102" w:rsidRPr="00297208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>Отправить</w:t>
            </w:r>
            <w:r w:rsidR="002542A9"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аудиозапись</w:t>
            </w: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2972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2972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E13102" w:rsidRPr="00297208" w:rsidTr="00325623">
        <w:tc>
          <w:tcPr>
            <w:tcW w:w="429" w:type="dxa"/>
          </w:tcPr>
          <w:p w:rsidR="00E13102" w:rsidRPr="00297208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664" w:type="dxa"/>
          </w:tcPr>
          <w:p w:rsidR="00E13102" w:rsidRPr="00297208" w:rsidRDefault="00CD431D" w:rsidP="00CD43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>Спряжение глагола с безударным личным окончанием.</w:t>
            </w:r>
          </w:p>
        </w:tc>
        <w:tc>
          <w:tcPr>
            <w:tcW w:w="1701" w:type="dxa"/>
          </w:tcPr>
          <w:p w:rsidR="00E13102" w:rsidRPr="00297208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8038" w:type="dxa"/>
          </w:tcPr>
          <w:p w:rsidR="00E13102" w:rsidRPr="00297208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E00EDB" w:rsidRDefault="00E00EDB" w:rsidP="00E00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717E8">
              <w:rPr>
                <w:rFonts w:ascii="Times New Roman" w:hAnsi="Times New Roman" w:cs="Times New Roman"/>
                <w:sz w:val="24"/>
                <w:szCs w:val="24"/>
              </w:rPr>
              <w:t xml:space="preserve"> Правило на </w:t>
            </w:r>
            <w:proofErr w:type="spellStart"/>
            <w:proofErr w:type="gramStart"/>
            <w:r w:rsidR="00B717E8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B717E8">
              <w:rPr>
                <w:rFonts w:ascii="Times New Roman" w:hAnsi="Times New Roman" w:cs="Times New Roman"/>
                <w:sz w:val="24"/>
                <w:szCs w:val="24"/>
              </w:rPr>
              <w:t xml:space="preserve"> 140</w:t>
            </w:r>
            <w:r w:rsidR="00B3231D" w:rsidRPr="00297208">
              <w:rPr>
                <w:rFonts w:ascii="Times New Roman" w:hAnsi="Times New Roman" w:cs="Times New Roman"/>
                <w:sz w:val="24"/>
                <w:szCs w:val="24"/>
              </w:rPr>
              <w:t>(прочитать)</w:t>
            </w:r>
          </w:p>
          <w:p w:rsidR="00B717E8" w:rsidRPr="00297208" w:rsidRDefault="00995C0E" w:rsidP="00E00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Образец рассуждения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140</w:t>
            </w:r>
          </w:p>
          <w:p w:rsidR="00E13102" w:rsidRPr="00297208" w:rsidRDefault="00995C0E" w:rsidP="0099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712</w:t>
            </w:r>
            <w:r w:rsidR="00B3231D"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определить спряжение глаголов</w:t>
            </w:r>
            <w:r w:rsidR="00B3231D" w:rsidRPr="0029720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17" w:type="dxa"/>
            <w:gridSpan w:val="2"/>
          </w:tcPr>
          <w:p w:rsidR="00E13102" w:rsidRPr="00297208" w:rsidRDefault="00B3231D" w:rsidP="00995C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5C0E">
              <w:rPr>
                <w:rFonts w:ascii="Times New Roman" w:hAnsi="Times New Roman" w:cs="Times New Roman"/>
                <w:sz w:val="24"/>
                <w:szCs w:val="24"/>
              </w:rPr>
              <w:t>729</w:t>
            </w:r>
            <w:r w:rsidR="00995C0E" w:rsidRPr="0029720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95C0E">
              <w:rPr>
                <w:rFonts w:ascii="Times New Roman" w:hAnsi="Times New Roman" w:cs="Times New Roman"/>
                <w:sz w:val="24"/>
                <w:szCs w:val="24"/>
              </w:rPr>
              <w:t>определить спряжение глаголов</w:t>
            </w:r>
            <w:r w:rsidR="00995C0E" w:rsidRPr="0029720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="00E13102"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="00E13102" w:rsidRPr="002972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E13102" w:rsidRPr="0029720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E13102" w:rsidRPr="00297208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Pr="00297208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297208" w:rsidSect="00291B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B11"/>
    <w:rsid w:val="00042924"/>
    <w:rsid w:val="000D2271"/>
    <w:rsid w:val="000F53FF"/>
    <w:rsid w:val="002542A9"/>
    <w:rsid w:val="00291B11"/>
    <w:rsid w:val="00297208"/>
    <w:rsid w:val="00325623"/>
    <w:rsid w:val="004A1454"/>
    <w:rsid w:val="005D2089"/>
    <w:rsid w:val="0067162C"/>
    <w:rsid w:val="0071126D"/>
    <w:rsid w:val="0092457D"/>
    <w:rsid w:val="00995C0E"/>
    <w:rsid w:val="00B3231D"/>
    <w:rsid w:val="00B3256C"/>
    <w:rsid w:val="00B717E8"/>
    <w:rsid w:val="00CD431D"/>
    <w:rsid w:val="00DC7FF5"/>
    <w:rsid w:val="00DD71B7"/>
    <w:rsid w:val="00DE72DC"/>
    <w:rsid w:val="00E00EDB"/>
    <w:rsid w:val="00E13102"/>
    <w:rsid w:val="00EC6698"/>
    <w:rsid w:val="00F7134E"/>
    <w:rsid w:val="00FA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D227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D22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gect/lesson/7703/main%20/26426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dcterms:created xsi:type="dcterms:W3CDTF">2020-03-25T13:31:00Z</dcterms:created>
  <dcterms:modified xsi:type="dcterms:W3CDTF">2020-04-16T02:53:00Z</dcterms:modified>
</cp:coreProperties>
</file>